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36" w:rsidRPr="00740092" w:rsidRDefault="00226336" w:rsidP="00226336">
      <w:pPr>
        <w:jc w:val="center"/>
        <w:rPr>
          <w:b/>
          <w:bCs/>
        </w:rPr>
      </w:pPr>
      <w:r w:rsidRPr="00740092">
        <w:rPr>
          <w:b/>
          <w:bCs/>
        </w:rPr>
        <w:t xml:space="preserve">Сведения о ведущей организации по диссертации </w:t>
      </w:r>
      <w:proofErr w:type="spellStart"/>
      <w:r>
        <w:rPr>
          <w:b/>
          <w:bCs/>
        </w:rPr>
        <w:t>Ванюшевой</w:t>
      </w:r>
      <w:proofErr w:type="spellEnd"/>
      <w:r>
        <w:rPr>
          <w:b/>
          <w:bCs/>
        </w:rPr>
        <w:t xml:space="preserve"> Ксении Викторовны</w:t>
      </w:r>
    </w:p>
    <w:p w:rsidR="00226336" w:rsidRDefault="00226336" w:rsidP="00226336">
      <w:pPr>
        <w:jc w:val="center"/>
        <w:rPr>
          <w:b/>
          <w:bCs/>
        </w:rPr>
      </w:pPr>
      <w:r w:rsidRPr="00740092">
        <w:rPr>
          <w:b/>
          <w:bCs/>
        </w:rPr>
        <w:t>на тему «</w:t>
      </w:r>
      <w:r>
        <w:rPr>
          <w:b/>
          <w:bCs/>
        </w:rPr>
        <w:t xml:space="preserve">Научные коммуникации в российской провинциальной археологии </w:t>
      </w:r>
    </w:p>
    <w:p w:rsidR="00226336" w:rsidRPr="00740092" w:rsidRDefault="00226336" w:rsidP="00226336">
      <w:pPr>
        <w:jc w:val="center"/>
        <w:rPr>
          <w:b/>
          <w:bCs/>
        </w:rPr>
      </w:pPr>
      <w:r>
        <w:rPr>
          <w:b/>
          <w:bCs/>
        </w:rPr>
        <w:t xml:space="preserve">(конец </w:t>
      </w:r>
      <w:r>
        <w:rPr>
          <w:b/>
          <w:bCs/>
          <w:lang w:val="en-US"/>
        </w:rPr>
        <w:t>XIX</w:t>
      </w:r>
      <w:r w:rsidRPr="00121D89">
        <w:rPr>
          <w:b/>
          <w:bCs/>
        </w:rPr>
        <w:t xml:space="preserve"> – 20-</w:t>
      </w:r>
      <w:r>
        <w:rPr>
          <w:b/>
          <w:bCs/>
        </w:rPr>
        <w:t xml:space="preserve">е гг. </w:t>
      </w:r>
      <w:r>
        <w:rPr>
          <w:b/>
          <w:bCs/>
          <w:lang w:val="en-US"/>
        </w:rPr>
        <w:t>XX</w:t>
      </w:r>
      <w:r w:rsidRPr="00121D89">
        <w:rPr>
          <w:b/>
          <w:bCs/>
        </w:rPr>
        <w:t xml:space="preserve"> </w:t>
      </w:r>
      <w:r>
        <w:rPr>
          <w:b/>
          <w:bCs/>
        </w:rPr>
        <w:t>в.)</w:t>
      </w:r>
      <w:r w:rsidRPr="00740092">
        <w:rPr>
          <w:b/>
          <w:bCs/>
        </w:rPr>
        <w:t>», представленной на соискание ученой степени</w:t>
      </w:r>
    </w:p>
    <w:p w:rsidR="00226336" w:rsidRPr="00740092" w:rsidRDefault="00226336" w:rsidP="00226336">
      <w:pPr>
        <w:jc w:val="center"/>
        <w:rPr>
          <w:b/>
          <w:bCs/>
        </w:rPr>
      </w:pPr>
      <w:r w:rsidRPr="00A160DC">
        <w:rPr>
          <w:b/>
          <w:bCs/>
        </w:rPr>
        <w:t>кандидата</w:t>
      </w:r>
      <w:r w:rsidRPr="00740092">
        <w:rPr>
          <w:b/>
          <w:bCs/>
        </w:rPr>
        <w:t xml:space="preserve"> исторических наук по специальности 07.00.</w:t>
      </w:r>
      <w:r w:rsidRPr="00A160DC">
        <w:rPr>
          <w:b/>
          <w:bCs/>
        </w:rPr>
        <w:t xml:space="preserve"> </w:t>
      </w:r>
      <w:r w:rsidRPr="00121D89">
        <w:rPr>
          <w:b/>
          <w:bCs/>
        </w:rPr>
        <w:t>0</w:t>
      </w:r>
      <w:r>
        <w:rPr>
          <w:b/>
          <w:bCs/>
        </w:rPr>
        <w:t>6</w:t>
      </w:r>
      <w:r w:rsidRPr="00740092">
        <w:rPr>
          <w:b/>
          <w:bCs/>
        </w:rPr>
        <w:t xml:space="preserve"> – </w:t>
      </w:r>
      <w:r>
        <w:rPr>
          <w:b/>
          <w:bCs/>
        </w:rPr>
        <w:t>Археология</w:t>
      </w:r>
    </w:p>
    <w:p w:rsidR="00226336" w:rsidRPr="00740092" w:rsidRDefault="00226336" w:rsidP="00226336">
      <w:pPr>
        <w:jc w:val="center"/>
        <w:rPr>
          <w:b/>
          <w:bCs/>
        </w:rPr>
      </w:pPr>
      <w:r w:rsidRPr="00740092">
        <w:rPr>
          <w:b/>
          <w:bCs/>
        </w:rPr>
        <w:t>в Диссертационный совет ДМ212.275.01.</w:t>
      </w:r>
    </w:p>
    <w:p w:rsidR="00226336" w:rsidRDefault="00226336" w:rsidP="0022633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08"/>
        <w:gridCol w:w="5863"/>
      </w:tblGrid>
      <w:tr w:rsidR="00226336" w:rsidTr="0098337D">
        <w:tc>
          <w:tcPr>
            <w:tcW w:w="3708" w:type="dxa"/>
          </w:tcPr>
          <w:p w:rsidR="00226336" w:rsidRDefault="00226336" w:rsidP="0098337D">
            <w:r>
              <w:t>Полное название организации</w:t>
            </w:r>
          </w:p>
        </w:tc>
        <w:tc>
          <w:tcPr>
            <w:tcW w:w="5863" w:type="dxa"/>
          </w:tcPr>
          <w:p w:rsidR="00226336" w:rsidRPr="00226336" w:rsidRDefault="00226336" w:rsidP="00226336">
            <w:pPr>
              <w:tabs>
                <w:tab w:val="left" w:pos="2824"/>
              </w:tabs>
            </w:pPr>
            <w:r w:rsidRPr="00226336">
              <w:t>Федеральное государственное бюджетное учреждение науки Институт археологии Российской академии наук</w:t>
            </w:r>
          </w:p>
        </w:tc>
      </w:tr>
      <w:tr w:rsidR="00226336" w:rsidTr="0098337D">
        <w:tc>
          <w:tcPr>
            <w:tcW w:w="3708" w:type="dxa"/>
          </w:tcPr>
          <w:p w:rsidR="00226336" w:rsidRDefault="00226336" w:rsidP="0098337D">
            <w:r>
              <w:t>Сокращенное название организации</w:t>
            </w:r>
          </w:p>
        </w:tc>
        <w:tc>
          <w:tcPr>
            <w:tcW w:w="5863" w:type="dxa"/>
          </w:tcPr>
          <w:p w:rsidR="00226336" w:rsidRPr="00226336" w:rsidRDefault="00226336" w:rsidP="00226336">
            <w:r w:rsidRPr="00226336">
              <w:t>ИА РАН</w:t>
            </w:r>
          </w:p>
        </w:tc>
      </w:tr>
      <w:tr w:rsidR="00226336" w:rsidTr="0098337D">
        <w:tc>
          <w:tcPr>
            <w:tcW w:w="3708" w:type="dxa"/>
          </w:tcPr>
          <w:p w:rsidR="00226336" w:rsidRDefault="00226336" w:rsidP="0098337D">
            <w:r>
              <w:t>Руководитель: должность, ФИО, ученая степень, звание</w:t>
            </w:r>
          </w:p>
        </w:tc>
        <w:tc>
          <w:tcPr>
            <w:tcW w:w="5863" w:type="dxa"/>
          </w:tcPr>
          <w:p w:rsidR="00226336" w:rsidRPr="00226336" w:rsidRDefault="00D355B7" w:rsidP="0098337D">
            <w:r>
              <w:t>Директор Макаров Н.А.</w:t>
            </w:r>
            <w:r w:rsidR="00226336" w:rsidRPr="00226336">
              <w:t xml:space="preserve">, </w:t>
            </w:r>
            <w:r>
              <w:t xml:space="preserve">академик РАН, </w:t>
            </w:r>
            <w:r w:rsidR="00226336" w:rsidRPr="00226336">
              <w:t>доктор исторических наук, профессор</w:t>
            </w:r>
          </w:p>
        </w:tc>
      </w:tr>
      <w:tr w:rsidR="00226336" w:rsidRPr="00FF3079" w:rsidTr="0098337D">
        <w:tc>
          <w:tcPr>
            <w:tcW w:w="3708" w:type="dxa"/>
          </w:tcPr>
          <w:p w:rsidR="00226336" w:rsidRPr="00740092" w:rsidRDefault="00226336" w:rsidP="0098337D">
            <w:r>
              <w:t xml:space="preserve">Почтовый адрес, телефон, </w:t>
            </w:r>
            <w:r>
              <w:rPr>
                <w:lang w:val="en-US"/>
              </w:rPr>
              <w:t>e</w:t>
            </w:r>
            <w:r w:rsidRPr="000B35D2">
              <w:t>-</w:t>
            </w:r>
            <w:r>
              <w:rPr>
                <w:lang w:val="en-US"/>
              </w:rPr>
              <w:t>mail</w:t>
            </w:r>
            <w:r>
              <w:t xml:space="preserve"> организации</w:t>
            </w:r>
          </w:p>
        </w:tc>
        <w:tc>
          <w:tcPr>
            <w:tcW w:w="5863" w:type="dxa"/>
          </w:tcPr>
          <w:p w:rsidR="00226336" w:rsidRPr="00226336" w:rsidRDefault="00226336" w:rsidP="0098337D">
            <w:r w:rsidRPr="00226336">
              <w:t>117036, г. Москва, ул. Дм. Ульянова, д.19</w:t>
            </w:r>
          </w:p>
          <w:p w:rsidR="00226336" w:rsidRPr="00FF3079" w:rsidRDefault="00226336" w:rsidP="0098337D">
            <w:pPr>
              <w:rPr>
                <w:lang w:val="en-US"/>
              </w:rPr>
            </w:pPr>
            <w:r w:rsidRPr="00226336">
              <w:t>Тел</w:t>
            </w:r>
            <w:r w:rsidRPr="00FF3079">
              <w:rPr>
                <w:lang w:val="en-US"/>
              </w:rPr>
              <w:t>. +7(499)1264798</w:t>
            </w:r>
          </w:p>
          <w:p w:rsidR="00226336" w:rsidRPr="00226336" w:rsidRDefault="00226336" w:rsidP="00D355B7">
            <w:pPr>
              <w:rPr>
                <w:lang w:val="en-US"/>
              </w:rPr>
            </w:pPr>
            <w:r w:rsidRPr="00226336">
              <w:rPr>
                <w:lang w:val="en-US"/>
              </w:rPr>
              <w:t>e</w:t>
            </w:r>
            <w:r w:rsidRPr="00FF3079">
              <w:rPr>
                <w:lang w:val="en-US"/>
              </w:rPr>
              <w:t>-</w:t>
            </w:r>
            <w:r w:rsidRPr="00226336">
              <w:rPr>
                <w:lang w:val="en-US"/>
              </w:rPr>
              <w:t>mail</w:t>
            </w:r>
            <w:r w:rsidRPr="00FF3079">
              <w:rPr>
                <w:lang w:val="en-US"/>
              </w:rPr>
              <w:t xml:space="preserve">: </w:t>
            </w:r>
            <w:proofErr w:type="spellStart"/>
            <w:r w:rsidR="00D355B7">
              <w:rPr>
                <w:lang w:val="en-US"/>
              </w:rPr>
              <w:t>iaras</w:t>
            </w:r>
            <w:proofErr w:type="spellEnd"/>
            <w:r w:rsidR="00D355B7" w:rsidRPr="00FF3079">
              <w:rPr>
                <w:lang w:val="en-US"/>
              </w:rPr>
              <w:t xml:space="preserve"> </w:t>
            </w:r>
            <w:r w:rsidRPr="00FF3079">
              <w:rPr>
                <w:lang w:val="en-US"/>
              </w:rPr>
              <w:t>@</w:t>
            </w:r>
            <w:r w:rsidR="00D355B7">
              <w:rPr>
                <w:lang w:val="en-US"/>
              </w:rPr>
              <w:t>mail</w:t>
            </w:r>
            <w:r w:rsidRPr="00226336">
              <w:rPr>
                <w:lang w:val="en-US"/>
              </w:rPr>
              <w:t>.ru</w:t>
            </w:r>
          </w:p>
        </w:tc>
      </w:tr>
      <w:tr w:rsidR="00226336" w:rsidTr="0098337D">
        <w:tc>
          <w:tcPr>
            <w:tcW w:w="3708" w:type="dxa"/>
          </w:tcPr>
          <w:p w:rsidR="00226336" w:rsidRDefault="00226336" w:rsidP="0098337D">
            <w:r>
              <w:t>Структурное подразделение, в котором выполнен отзыв</w:t>
            </w:r>
          </w:p>
        </w:tc>
        <w:tc>
          <w:tcPr>
            <w:tcW w:w="5863" w:type="dxa"/>
          </w:tcPr>
          <w:p w:rsidR="00226336" w:rsidRPr="00226336" w:rsidRDefault="00226336" w:rsidP="0098337D">
            <w:r w:rsidRPr="00226336">
              <w:t>Отдел теории и методики</w:t>
            </w:r>
          </w:p>
        </w:tc>
      </w:tr>
      <w:tr w:rsidR="00226336" w:rsidRPr="00FF3079" w:rsidTr="0098337D">
        <w:tc>
          <w:tcPr>
            <w:tcW w:w="3708" w:type="dxa"/>
          </w:tcPr>
          <w:p w:rsidR="00226336" w:rsidRPr="00740092" w:rsidRDefault="00226336" w:rsidP="0098337D">
            <w:r>
              <w:t xml:space="preserve">Руководитель структурного подразделения: должность, ФИО, ученая степень, ученое звание, телефон, </w:t>
            </w:r>
            <w:r>
              <w:rPr>
                <w:lang w:val="en-US"/>
              </w:rPr>
              <w:t>e</w:t>
            </w:r>
            <w:r w:rsidRPr="0074009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863" w:type="dxa"/>
          </w:tcPr>
          <w:p w:rsidR="00226336" w:rsidRPr="00226336" w:rsidRDefault="00226336" w:rsidP="0098337D">
            <w:r w:rsidRPr="00226336">
              <w:t>Заведующий Отделом теории и методики ИА РАН Гуляев В.И., доктор исторических наук, профессор.</w:t>
            </w:r>
          </w:p>
          <w:p w:rsidR="00226336" w:rsidRPr="00226336" w:rsidRDefault="00226336" w:rsidP="0098337D">
            <w:pPr>
              <w:rPr>
                <w:lang w:val="en-US"/>
              </w:rPr>
            </w:pPr>
            <w:r w:rsidRPr="00226336">
              <w:t>Тел</w:t>
            </w:r>
            <w:r w:rsidRPr="00226336">
              <w:rPr>
                <w:lang w:val="en-US"/>
              </w:rPr>
              <w:t>. +7(499)1264798</w:t>
            </w:r>
          </w:p>
          <w:p w:rsidR="00226336" w:rsidRPr="00226336" w:rsidRDefault="00226336" w:rsidP="0098337D">
            <w:pPr>
              <w:rPr>
                <w:lang w:val="en-US"/>
              </w:rPr>
            </w:pPr>
            <w:r w:rsidRPr="00226336">
              <w:rPr>
                <w:lang w:val="en-US"/>
              </w:rPr>
              <w:t xml:space="preserve">e-mail: </w:t>
            </w:r>
            <w:hyperlink r:id="rId6" w:history="1">
              <w:r w:rsidRPr="00226336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viguliaev@yandex.ru</w:t>
              </w:r>
            </w:hyperlink>
          </w:p>
        </w:tc>
      </w:tr>
    </w:tbl>
    <w:p w:rsidR="00226336" w:rsidRPr="00226336" w:rsidRDefault="00226336" w:rsidP="00226336">
      <w:pPr>
        <w:rPr>
          <w:lang w:val="en-US"/>
        </w:rPr>
      </w:pPr>
    </w:p>
    <w:p w:rsidR="00226336" w:rsidRPr="00226336" w:rsidRDefault="00226336" w:rsidP="00226336">
      <w:pPr>
        <w:rPr>
          <w:lang w:val="en-US"/>
        </w:rPr>
      </w:pPr>
    </w:p>
    <w:p w:rsidR="00226336" w:rsidRPr="00226336" w:rsidRDefault="00226336" w:rsidP="00226336">
      <w:pPr>
        <w:jc w:val="center"/>
        <w:rPr>
          <w:b/>
          <w:bCs/>
        </w:rPr>
      </w:pPr>
      <w:r w:rsidRPr="002E2DC4">
        <w:rPr>
          <w:b/>
          <w:bCs/>
        </w:rPr>
        <w:t xml:space="preserve">Основные работы сотрудников </w:t>
      </w:r>
      <w:r w:rsidRPr="00226336">
        <w:rPr>
          <w:b/>
        </w:rPr>
        <w:t>Отдела теории и методики ИА РАН</w:t>
      </w:r>
    </w:p>
    <w:p w:rsidR="00226336" w:rsidRPr="002E2DC4" w:rsidRDefault="00226336" w:rsidP="00226336">
      <w:pPr>
        <w:jc w:val="center"/>
        <w:rPr>
          <w:b/>
          <w:bCs/>
        </w:rPr>
      </w:pPr>
      <w:r w:rsidRPr="002E2DC4">
        <w:rPr>
          <w:b/>
          <w:bCs/>
        </w:rPr>
        <w:t xml:space="preserve">по профилю </w:t>
      </w:r>
      <w:proofErr w:type="spellStart"/>
      <w:r w:rsidRPr="002E2DC4">
        <w:rPr>
          <w:b/>
          <w:bCs/>
        </w:rPr>
        <w:t>оппонируемой</w:t>
      </w:r>
      <w:proofErr w:type="spellEnd"/>
      <w:r w:rsidRPr="002E2DC4">
        <w:rPr>
          <w:b/>
          <w:bCs/>
        </w:rPr>
        <w:t xml:space="preserve"> диссертации за </w:t>
      </w:r>
      <w:r w:rsidRPr="00226336">
        <w:rPr>
          <w:b/>
          <w:bCs/>
        </w:rPr>
        <w:t>2011-2015</w:t>
      </w:r>
      <w:r w:rsidRPr="002E2DC4">
        <w:rPr>
          <w:b/>
          <w:bCs/>
        </w:rPr>
        <w:t xml:space="preserve"> гг.</w:t>
      </w:r>
    </w:p>
    <w:p w:rsidR="00FF3079" w:rsidRPr="00FF3079" w:rsidRDefault="00FF3079" w:rsidP="00226336">
      <w:pPr>
        <w:pStyle w:val="a5"/>
        <w:numPr>
          <w:ilvl w:val="0"/>
          <w:numId w:val="1"/>
        </w:numPr>
        <w:rPr>
          <w:sz w:val="24"/>
          <w:szCs w:val="24"/>
        </w:rPr>
      </w:pPr>
      <w:r w:rsidRPr="00042F81">
        <w:rPr>
          <w:b/>
          <w:i/>
          <w:sz w:val="24"/>
          <w:szCs w:val="24"/>
        </w:rPr>
        <w:t>Гуляев В.И.</w:t>
      </w:r>
      <w:r>
        <w:rPr>
          <w:sz w:val="24"/>
          <w:szCs w:val="24"/>
        </w:rPr>
        <w:t xml:space="preserve"> К 250-летию скифской археологии</w:t>
      </w:r>
      <w:r w:rsidR="00042F81">
        <w:rPr>
          <w:sz w:val="24"/>
          <w:szCs w:val="24"/>
        </w:rPr>
        <w:t xml:space="preserve"> </w:t>
      </w:r>
      <w:r w:rsidRPr="00FF3079">
        <w:rPr>
          <w:sz w:val="24"/>
          <w:szCs w:val="24"/>
        </w:rPr>
        <w:t>//</w:t>
      </w:r>
      <w:r>
        <w:rPr>
          <w:sz w:val="24"/>
          <w:szCs w:val="24"/>
        </w:rPr>
        <w:t xml:space="preserve"> Российская археология.</w:t>
      </w:r>
      <w:r w:rsidR="002E0C3B" w:rsidRPr="002E0C3B">
        <w:rPr>
          <w:sz w:val="24"/>
          <w:szCs w:val="24"/>
        </w:rPr>
        <w:t xml:space="preserve"> </w:t>
      </w:r>
      <w:r w:rsidR="002E0C3B" w:rsidRPr="007F7439">
        <w:rPr>
          <w:sz w:val="24"/>
          <w:szCs w:val="24"/>
        </w:rPr>
        <w:t>–</w:t>
      </w:r>
      <w:r>
        <w:rPr>
          <w:sz w:val="24"/>
          <w:szCs w:val="24"/>
        </w:rPr>
        <w:t xml:space="preserve"> 2013.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>№ 3.</w:t>
      </w:r>
      <w:r w:rsidR="002E0C3B" w:rsidRPr="002E0C3B">
        <w:rPr>
          <w:sz w:val="24"/>
          <w:szCs w:val="24"/>
        </w:rPr>
        <w:t xml:space="preserve">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</w:t>
      </w:r>
      <w:r>
        <w:rPr>
          <w:sz w:val="24"/>
          <w:szCs w:val="24"/>
        </w:rPr>
        <w:t>С. 146</w:t>
      </w:r>
      <w:r w:rsidR="002E0C3B" w:rsidRPr="007F7439">
        <w:rPr>
          <w:sz w:val="24"/>
          <w:szCs w:val="24"/>
        </w:rPr>
        <w:t>–</w:t>
      </w:r>
      <w:r>
        <w:rPr>
          <w:sz w:val="24"/>
          <w:szCs w:val="24"/>
        </w:rPr>
        <w:t>154.</w:t>
      </w:r>
    </w:p>
    <w:p w:rsidR="00226336" w:rsidRPr="007F7439" w:rsidRDefault="00226336" w:rsidP="00226336">
      <w:pPr>
        <w:pStyle w:val="a5"/>
        <w:numPr>
          <w:ilvl w:val="0"/>
          <w:numId w:val="1"/>
        </w:numPr>
        <w:rPr>
          <w:sz w:val="24"/>
          <w:szCs w:val="24"/>
        </w:rPr>
      </w:pPr>
      <w:r w:rsidRPr="007F7439">
        <w:rPr>
          <w:b/>
          <w:i/>
          <w:sz w:val="24"/>
          <w:szCs w:val="24"/>
        </w:rPr>
        <w:t>Смирнов А.С.</w:t>
      </w:r>
      <w:r>
        <w:rPr>
          <w:b/>
          <w:i/>
          <w:sz w:val="24"/>
          <w:szCs w:val="24"/>
        </w:rPr>
        <w:t xml:space="preserve"> </w:t>
      </w:r>
      <w:r w:rsidRPr="007F7439">
        <w:rPr>
          <w:sz w:val="24"/>
          <w:szCs w:val="24"/>
        </w:rPr>
        <w:t>Власть и организация археологической науки в Российской империи (очерки институциональной истории науки XIX – начала XX века). М.: Институт археологии РАН, 2011. – 592 с.</w:t>
      </w:r>
    </w:p>
    <w:p w:rsidR="00226336" w:rsidRPr="007F7439" w:rsidRDefault="00226336" w:rsidP="00226336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F7439">
        <w:rPr>
          <w:b/>
          <w:i/>
          <w:sz w:val="24"/>
          <w:szCs w:val="24"/>
        </w:rPr>
        <w:t xml:space="preserve">Смирнов А.С. </w:t>
      </w:r>
      <w:r w:rsidRPr="007F7439">
        <w:rPr>
          <w:sz w:val="24"/>
          <w:szCs w:val="24"/>
        </w:rPr>
        <w:t xml:space="preserve">«Признать в императорской Археологической комиссии правительственный центр». // Проблемы истории, филологии, культуры. – 2011. </w:t>
      </w:r>
      <w:r w:rsidR="002E0C3B" w:rsidRPr="007F7439">
        <w:rPr>
          <w:sz w:val="24"/>
          <w:szCs w:val="24"/>
        </w:rPr>
        <w:t>–</w:t>
      </w:r>
      <w:r w:rsidRPr="007F7439">
        <w:rPr>
          <w:sz w:val="24"/>
          <w:szCs w:val="24"/>
        </w:rPr>
        <w:t xml:space="preserve"> № 2.</w:t>
      </w:r>
      <w:r w:rsidR="002E0C3B" w:rsidRPr="002E0C3B">
        <w:rPr>
          <w:sz w:val="24"/>
          <w:szCs w:val="24"/>
        </w:rPr>
        <w:t xml:space="preserve"> </w:t>
      </w:r>
      <w:r w:rsidR="002E0C3B" w:rsidRPr="007F7439">
        <w:rPr>
          <w:sz w:val="24"/>
          <w:szCs w:val="24"/>
        </w:rPr>
        <w:t>–</w:t>
      </w:r>
      <w:r w:rsidRPr="007F7439">
        <w:rPr>
          <w:sz w:val="24"/>
          <w:szCs w:val="24"/>
        </w:rPr>
        <w:t xml:space="preserve"> С. 395 – 408.</w:t>
      </w:r>
    </w:p>
    <w:p w:rsidR="00226336" w:rsidRPr="007F7439" w:rsidRDefault="00226336" w:rsidP="00226336">
      <w:pPr>
        <w:pStyle w:val="a5"/>
        <w:numPr>
          <w:ilvl w:val="0"/>
          <w:numId w:val="1"/>
        </w:numPr>
        <w:suppressAutoHyphens/>
        <w:rPr>
          <w:sz w:val="24"/>
          <w:szCs w:val="24"/>
        </w:rPr>
      </w:pPr>
      <w:bookmarkStart w:id="0" w:name="OLE_LINK4"/>
      <w:bookmarkStart w:id="1" w:name="OLE_LINK3"/>
      <w:r w:rsidRPr="007F7439">
        <w:rPr>
          <w:b/>
          <w:i/>
          <w:sz w:val="24"/>
          <w:szCs w:val="24"/>
        </w:rPr>
        <w:t xml:space="preserve">Смирнов А.С. </w:t>
      </w:r>
      <w:bookmarkStart w:id="2" w:name="OLE_LINK18"/>
      <w:bookmarkStart w:id="3" w:name="OLE_LINK17"/>
      <w:bookmarkEnd w:id="0"/>
      <w:bookmarkEnd w:id="1"/>
      <w:r w:rsidRPr="007F7439">
        <w:rPr>
          <w:sz w:val="24"/>
          <w:szCs w:val="24"/>
        </w:rPr>
        <w:t xml:space="preserve">Платонова Н.И. История археологической мысли </w:t>
      </w:r>
      <w:bookmarkEnd w:id="2"/>
      <w:bookmarkEnd w:id="3"/>
      <w:r w:rsidR="00042F81">
        <w:rPr>
          <w:sz w:val="24"/>
          <w:szCs w:val="24"/>
        </w:rPr>
        <w:t>в России. Рецензия</w:t>
      </w:r>
      <w:r w:rsidRPr="007F7439">
        <w:rPr>
          <w:sz w:val="24"/>
          <w:szCs w:val="24"/>
        </w:rPr>
        <w:t>. // Российская архе</w:t>
      </w:r>
      <w:r w:rsidR="002E0C3B">
        <w:rPr>
          <w:sz w:val="24"/>
          <w:szCs w:val="24"/>
        </w:rPr>
        <w:t xml:space="preserve">ология. – 2012.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№ 1. – С. 179</w:t>
      </w:r>
      <w:r w:rsidRPr="007F7439">
        <w:rPr>
          <w:sz w:val="24"/>
          <w:szCs w:val="24"/>
        </w:rPr>
        <w:t>–182.</w:t>
      </w:r>
    </w:p>
    <w:p w:rsidR="00226336" w:rsidRPr="007F7439" w:rsidRDefault="00226336" w:rsidP="00226336">
      <w:pPr>
        <w:pStyle w:val="a5"/>
        <w:numPr>
          <w:ilvl w:val="0"/>
          <w:numId w:val="1"/>
        </w:numPr>
        <w:suppressAutoHyphens/>
        <w:rPr>
          <w:sz w:val="24"/>
          <w:szCs w:val="24"/>
        </w:rPr>
      </w:pPr>
      <w:r w:rsidRPr="007F7439">
        <w:rPr>
          <w:b/>
          <w:i/>
          <w:sz w:val="24"/>
          <w:szCs w:val="24"/>
        </w:rPr>
        <w:t>Смирнов А.С.</w:t>
      </w:r>
      <w:r w:rsidRPr="007F7439">
        <w:rPr>
          <w:sz w:val="24"/>
          <w:szCs w:val="24"/>
        </w:rPr>
        <w:t xml:space="preserve"> Археология и статистика в </w:t>
      </w:r>
      <w:r w:rsidRPr="007F7439">
        <w:rPr>
          <w:sz w:val="24"/>
          <w:szCs w:val="24"/>
          <w:lang w:val="en-US"/>
        </w:rPr>
        <w:t>XIX</w:t>
      </w:r>
      <w:r w:rsidRPr="007F7439">
        <w:rPr>
          <w:sz w:val="24"/>
          <w:szCs w:val="24"/>
        </w:rPr>
        <w:t xml:space="preserve"> веке // Исторические, философские, политические и юридические науки, культурология и искусствоведение. Вопросы теории и практики. – 2012. </w:t>
      </w:r>
      <w:r w:rsidR="002E0C3B" w:rsidRPr="007F7439">
        <w:rPr>
          <w:sz w:val="24"/>
          <w:szCs w:val="24"/>
        </w:rPr>
        <w:t>–</w:t>
      </w:r>
      <w:r w:rsidRPr="007F7439">
        <w:rPr>
          <w:sz w:val="24"/>
          <w:szCs w:val="24"/>
        </w:rPr>
        <w:t xml:space="preserve"> № 7. – Ч. 3. </w:t>
      </w:r>
      <w:r w:rsidR="002E0C3B" w:rsidRPr="007F7439">
        <w:rPr>
          <w:sz w:val="24"/>
          <w:szCs w:val="24"/>
        </w:rPr>
        <w:t>–</w:t>
      </w:r>
      <w:r w:rsidRPr="007F7439">
        <w:rPr>
          <w:sz w:val="24"/>
          <w:szCs w:val="24"/>
        </w:rPr>
        <w:t xml:space="preserve"> С. 183</w:t>
      </w:r>
      <w:r w:rsidR="002E0C3B" w:rsidRPr="007F7439">
        <w:rPr>
          <w:sz w:val="24"/>
          <w:szCs w:val="24"/>
        </w:rPr>
        <w:t>–</w:t>
      </w:r>
      <w:r w:rsidRPr="007F7439">
        <w:rPr>
          <w:sz w:val="24"/>
          <w:szCs w:val="24"/>
        </w:rPr>
        <w:t>185.</w:t>
      </w:r>
    </w:p>
    <w:p w:rsidR="00226336" w:rsidRPr="007F7439" w:rsidRDefault="00226336" w:rsidP="00226336">
      <w:pPr>
        <w:pStyle w:val="a5"/>
        <w:numPr>
          <w:ilvl w:val="0"/>
          <w:numId w:val="1"/>
        </w:numPr>
        <w:suppressAutoHyphens/>
        <w:rPr>
          <w:sz w:val="24"/>
          <w:szCs w:val="24"/>
        </w:rPr>
      </w:pPr>
      <w:r w:rsidRPr="007F7439">
        <w:rPr>
          <w:b/>
          <w:i/>
          <w:sz w:val="24"/>
          <w:szCs w:val="24"/>
        </w:rPr>
        <w:t xml:space="preserve">Смирнов А.С. </w:t>
      </w:r>
      <w:proofErr w:type="spellStart"/>
      <w:r w:rsidRPr="007F7439">
        <w:rPr>
          <w:sz w:val="24"/>
          <w:szCs w:val="24"/>
        </w:rPr>
        <w:t>Виленский</w:t>
      </w:r>
      <w:proofErr w:type="spellEnd"/>
      <w:r w:rsidRPr="007F7439">
        <w:rPr>
          <w:sz w:val="24"/>
          <w:szCs w:val="24"/>
        </w:rPr>
        <w:t xml:space="preserve"> археологический съезд и русско-польские противоречия в Западном крае // Научные ведомости Белгородского государственного университета. Серия «История, политология, экономика, информатика».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</w:t>
      </w:r>
      <w:r w:rsidRPr="007F7439">
        <w:rPr>
          <w:sz w:val="24"/>
          <w:szCs w:val="24"/>
        </w:rPr>
        <w:t>№ 13 (132)</w:t>
      </w:r>
      <w:r w:rsidR="002E0C3B">
        <w:rPr>
          <w:sz w:val="24"/>
          <w:szCs w:val="24"/>
        </w:rPr>
        <w:t>.</w:t>
      </w:r>
      <w:r w:rsidR="002E0C3B" w:rsidRPr="002E0C3B">
        <w:rPr>
          <w:sz w:val="24"/>
          <w:szCs w:val="24"/>
        </w:rPr>
        <w:t xml:space="preserve">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</w:t>
      </w:r>
      <w:r w:rsidRPr="007F7439">
        <w:rPr>
          <w:sz w:val="24"/>
          <w:szCs w:val="24"/>
        </w:rPr>
        <w:t xml:space="preserve">2012.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</w:t>
      </w:r>
      <w:proofErr w:type="spellStart"/>
      <w:r w:rsidRPr="007F7439">
        <w:rPr>
          <w:sz w:val="24"/>
          <w:szCs w:val="24"/>
        </w:rPr>
        <w:t>Вып</w:t>
      </w:r>
      <w:proofErr w:type="spellEnd"/>
      <w:r w:rsidRPr="007F7439">
        <w:rPr>
          <w:sz w:val="24"/>
          <w:szCs w:val="24"/>
        </w:rPr>
        <w:t xml:space="preserve">. 23.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</w:t>
      </w:r>
      <w:r w:rsidRPr="007F7439">
        <w:rPr>
          <w:sz w:val="24"/>
          <w:szCs w:val="24"/>
        </w:rPr>
        <w:t xml:space="preserve">2012.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</w:t>
      </w:r>
      <w:r w:rsidRPr="007F7439">
        <w:rPr>
          <w:sz w:val="24"/>
          <w:szCs w:val="24"/>
        </w:rPr>
        <w:t>С. 67</w:t>
      </w:r>
      <w:r w:rsidR="002E0C3B" w:rsidRPr="007F7439">
        <w:rPr>
          <w:sz w:val="24"/>
          <w:szCs w:val="24"/>
        </w:rPr>
        <w:t>–</w:t>
      </w:r>
      <w:r w:rsidRPr="007F7439">
        <w:rPr>
          <w:sz w:val="24"/>
          <w:szCs w:val="24"/>
        </w:rPr>
        <w:t xml:space="preserve">74. </w:t>
      </w:r>
    </w:p>
    <w:p w:rsidR="00226336" w:rsidRPr="007F7439" w:rsidRDefault="00226336" w:rsidP="00226336">
      <w:pPr>
        <w:pStyle w:val="a5"/>
        <w:numPr>
          <w:ilvl w:val="0"/>
          <w:numId w:val="1"/>
        </w:numPr>
        <w:rPr>
          <w:sz w:val="24"/>
          <w:szCs w:val="24"/>
        </w:rPr>
      </w:pPr>
      <w:r w:rsidRPr="007F7439">
        <w:rPr>
          <w:b/>
          <w:i/>
          <w:sz w:val="24"/>
          <w:szCs w:val="24"/>
        </w:rPr>
        <w:t>Смирнов А.С.</w:t>
      </w:r>
      <w:r w:rsidRPr="007F7439">
        <w:rPr>
          <w:sz w:val="24"/>
          <w:szCs w:val="24"/>
        </w:rPr>
        <w:t xml:space="preserve"> Государственный патернализм и археологическая наука // Российское государство: истоки, современность, перспективы. Липецк, 2012.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</w:t>
      </w:r>
      <w:r w:rsidRPr="007F7439">
        <w:rPr>
          <w:sz w:val="24"/>
          <w:szCs w:val="24"/>
        </w:rPr>
        <w:t xml:space="preserve">Ч. </w:t>
      </w:r>
      <w:r w:rsidRPr="007F7439">
        <w:rPr>
          <w:sz w:val="24"/>
          <w:szCs w:val="24"/>
          <w:lang w:val="en-US"/>
        </w:rPr>
        <w:t>II</w:t>
      </w:r>
      <w:r w:rsidRPr="007F7439">
        <w:rPr>
          <w:sz w:val="24"/>
          <w:szCs w:val="24"/>
        </w:rPr>
        <w:t>.</w:t>
      </w:r>
      <w:r w:rsidR="002E0C3B">
        <w:rPr>
          <w:sz w:val="24"/>
          <w:szCs w:val="24"/>
        </w:rPr>
        <w:t xml:space="preserve"> </w:t>
      </w:r>
      <w:r w:rsidR="002E0C3B" w:rsidRPr="007F7439">
        <w:rPr>
          <w:sz w:val="24"/>
          <w:szCs w:val="24"/>
        </w:rPr>
        <w:t>–</w:t>
      </w:r>
      <w:r w:rsidRPr="007F7439">
        <w:rPr>
          <w:sz w:val="24"/>
          <w:szCs w:val="24"/>
        </w:rPr>
        <w:t xml:space="preserve"> С. 84</w:t>
      </w:r>
      <w:r w:rsidR="002E0C3B" w:rsidRPr="007F7439">
        <w:rPr>
          <w:sz w:val="24"/>
          <w:szCs w:val="24"/>
        </w:rPr>
        <w:t>–</w:t>
      </w:r>
      <w:r w:rsidRPr="007F7439">
        <w:rPr>
          <w:sz w:val="24"/>
          <w:szCs w:val="24"/>
        </w:rPr>
        <w:t>91.</w:t>
      </w:r>
    </w:p>
    <w:p w:rsidR="00226336" w:rsidRPr="007F7439" w:rsidRDefault="00226336" w:rsidP="00226336">
      <w:pPr>
        <w:pStyle w:val="a5"/>
        <w:numPr>
          <w:ilvl w:val="0"/>
          <w:numId w:val="1"/>
        </w:numPr>
        <w:rPr>
          <w:sz w:val="24"/>
          <w:szCs w:val="24"/>
        </w:rPr>
      </w:pPr>
      <w:r w:rsidRPr="007F7439">
        <w:rPr>
          <w:b/>
          <w:i/>
          <w:sz w:val="24"/>
          <w:szCs w:val="24"/>
        </w:rPr>
        <w:t>Смирнов А.С.</w:t>
      </w:r>
      <w:r w:rsidRPr="007F7439">
        <w:rPr>
          <w:sz w:val="24"/>
          <w:szCs w:val="24"/>
        </w:rPr>
        <w:t xml:space="preserve"> Археоло</w:t>
      </w:r>
      <w:r w:rsidR="00042F81">
        <w:rPr>
          <w:sz w:val="24"/>
          <w:szCs w:val="24"/>
        </w:rPr>
        <w:t>гия на новостройках до 1917 г.</w:t>
      </w:r>
      <w:r w:rsidRPr="007F7439">
        <w:rPr>
          <w:sz w:val="24"/>
          <w:szCs w:val="24"/>
        </w:rPr>
        <w:t xml:space="preserve"> // Российское государство: истоки, современность, перспективы. Липецк, 2012.</w:t>
      </w:r>
      <w:r w:rsidR="002E0C3B" w:rsidRPr="002E0C3B">
        <w:rPr>
          <w:sz w:val="24"/>
          <w:szCs w:val="24"/>
        </w:rPr>
        <w:t xml:space="preserve">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</w:t>
      </w:r>
      <w:r w:rsidRPr="007F7439">
        <w:rPr>
          <w:sz w:val="24"/>
          <w:szCs w:val="24"/>
        </w:rPr>
        <w:t xml:space="preserve">Ч. </w:t>
      </w:r>
      <w:r w:rsidRPr="007F7439">
        <w:rPr>
          <w:sz w:val="24"/>
          <w:szCs w:val="24"/>
          <w:lang w:val="en-US"/>
        </w:rPr>
        <w:t>II</w:t>
      </w:r>
      <w:r w:rsidRPr="007F7439">
        <w:rPr>
          <w:sz w:val="24"/>
          <w:szCs w:val="24"/>
        </w:rPr>
        <w:t xml:space="preserve">.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</w:t>
      </w:r>
      <w:r w:rsidRPr="007F7439">
        <w:rPr>
          <w:sz w:val="24"/>
          <w:szCs w:val="24"/>
        </w:rPr>
        <w:t>С. 91</w:t>
      </w:r>
      <w:r w:rsidR="002E0C3B" w:rsidRPr="007F7439">
        <w:rPr>
          <w:sz w:val="24"/>
          <w:szCs w:val="24"/>
        </w:rPr>
        <w:t>–</w:t>
      </w:r>
      <w:r w:rsidRPr="007F7439">
        <w:rPr>
          <w:sz w:val="24"/>
          <w:szCs w:val="24"/>
        </w:rPr>
        <w:t>98.</w:t>
      </w:r>
    </w:p>
    <w:p w:rsidR="00226336" w:rsidRPr="007F7439" w:rsidRDefault="00226336" w:rsidP="00226336">
      <w:pPr>
        <w:pStyle w:val="a5"/>
        <w:numPr>
          <w:ilvl w:val="0"/>
          <w:numId w:val="1"/>
        </w:numPr>
        <w:rPr>
          <w:sz w:val="24"/>
          <w:szCs w:val="24"/>
        </w:rPr>
      </w:pPr>
      <w:r w:rsidRPr="007F7439">
        <w:rPr>
          <w:b/>
          <w:i/>
          <w:sz w:val="24"/>
          <w:szCs w:val="24"/>
        </w:rPr>
        <w:t>Смирнов А.С.</w:t>
      </w:r>
      <w:r w:rsidRPr="007F7439">
        <w:rPr>
          <w:sz w:val="24"/>
          <w:szCs w:val="24"/>
        </w:rPr>
        <w:t xml:space="preserve"> «Прошу Вас, госпожа прославленный председатель». Письмо Г. </w:t>
      </w:r>
      <w:proofErr w:type="spellStart"/>
      <w:r w:rsidRPr="007F7439">
        <w:rPr>
          <w:sz w:val="24"/>
          <w:szCs w:val="24"/>
        </w:rPr>
        <w:t>Мортилье</w:t>
      </w:r>
      <w:proofErr w:type="spellEnd"/>
      <w:r w:rsidRPr="007F7439">
        <w:rPr>
          <w:sz w:val="24"/>
          <w:szCs w:val="24"/>
        </w:rPr>
        <w:t xml:space="preserve"> П.С. </w:t>
      </w:r>
      <w:proofErr w:type="spellStart"/>
      <w:r w:rsidRPr="007F7439">
        <w:rPr>
          <w:sz w:val="24"/>
          <w:szCs w:val="24"/>
        </w:rPr>
        <w:t>Уваровой</w:t>
      </w:r>
      <w:proofErr w:type="spellEnd"/>
      <w:r w:rsidRPr="007F7439">
        <w:rPr>
          <w:sz w:val="24"/>
          <w:szCs w:val="24"/>
        </w:rPr>
        <w:t xml:space="preserve"> </w:t>
      </w:r>
      <w:bookmarkStart w:id="4" w:name="_GoBack"/>
      <w:bookmarkEnd w:id="4"/>
      <w:r w:rsidRPr="007F7439">
        <w:rPr>
          <w:sz w:val="24"/>
          <w:szCs w:val="24"/>
        </w:rPr>
        <w:t>// Первобытные древности Евразии. М., 2012.</w:t>
      </w:r>
      <w:r w:rsidR="002E0C3B" w:rsidRPr="002E0C3B">
        <w:rPr>
          <w:sz w:val="24"/>
          <w:szCs w:val="24"/>
        </w:rPr>
        <w:t xml:space="preserve"> </w:t>
      </w:r>
      <w:r w:rsidR="002E0C3B" w:rsidRPr="007F7439">
        <w:rPr>
          <w:sz w:val="24"/>
          <w:szCs w:val="24"/>
        </w:rPr>
        <w:t>–</w:t>
      </w:r>
      <w:r w:rsidRPr="007F7439">
        <w:rPr>
          <w:sz w:val="24"/>
          <w:szCs w:val="24"/>
        </w:rPr>
        <w:t xml:space="preserve"> С. 805</w:t>
      </w:r>
      <w:r w:rsidR="002E0C3B" w:rsidRPr="007F7439">
        <w:rPr>
          <w:sz w:val="24"/>
          <w:szCs w:val="24"/>
        </w:rPr>
        <w:t>–</w:t>
      </w:r>
      <w:r w:rsidRPr="007F7439">
        <w:rPr>
          <w:sz w:val="24"/>
          <w:szCs w:val="24"/>
        </w:rPr>
        <w:t>812.</w:t>
      </w:r>
    </w:p>
    <w:p w:rsidR="00281CFD" w:rsidRPr="00281CFD" w:rsidRDefault="00281CFD" w:rsidP="00281CFD">
      <w:pPr>
        <w:pStyle w:val="a5"/>
        <w:numPr>
          <w:ilvl w:val="0"/>
          <w:numId w:val="1"/>
        </w:numPr>
        <w:rPr>
          <w:sz w:val="24"/>
          <w:szCs w:val="24"/>
        </w:rPr>
      </w:pPr>
      <w:r w:rsidRPr="007F7439">
        <w:rPr>
          <w:b/>
          <w:i/>
          <w:sz w:val="24"/>
          <w:szCs w:val="24"/>
          <w:shd w:val="clear" w:color="auto" w:fill="FFFFFF"/>
        </w:rPr>
        <w:lastRenderedPageBreak/>
        <w:t>Сорокина И.А.</w:t>
      </w:r>
      <w:r>
        <w:rPr>
          <w:b/>
          <w:i/>
          <w:sz w:val="24"/>
          <w:szCs w:val="24"/>
          <w:shd w:val="clear" w:color="auto" w:fill="FFFFFF"/>
        </w:rPr>
        <w:t xml:space="preserve"> </w:t>
      </w:r>
      <w:r w:rsidRPr="00281CFD">
        <w:rPr>
          <w:sz w:val="24"/>
          <w:szCs w:val="24"/>
          <w:shd w:val="clear" w:color="auto" w:fill="FFFFFF"/>
        </w:rPr>
        <w:t>Ре</w:t>
      </w:r>
      <w:r>
        <w:rPr>
          <w:sz w:val="24"/>
          <w:szCs w:val="24"/>
          <w:shd w:val="clear" w:color="auto" w:fill="FFFFFF"/>
        </w:rPr>
        <w:t xml:space="preserve">гламентация полевых исследований в России и представления о ней государства, ученых и общественности во второй половине </w:t>
      </w:r>
      <w:r>
        <w:rPr>
          <w:sz w:val="24"/>
          <w:szCs w:val="24"/>
          <w:shd w:val="clear" w:color="auto" w:fill="FFFFFF"/>
          <w:lang w:val="en-US"/>
        </w:rPr>
        <w:t>XIX</w:t>
      </w:r>
      <w:r>
        <w:rPr>
          <w:sz w:val="24"/>
          <w:szCs w:val="24"/>
          <w:shd w:val="clear" w:color="auto" w:fill="FFFFFF"/>
        </w:rPr>
        <w:t xml:space="preserve"> и начале </w:t>
      </w:r>
      <w:r>
        <w:rPr>
          <w:sz w:val="24"/>
          <w:szCs w:val="24"/>
          <w:shd w:val="clear" w:color="auto" w:fill="FFFFFF"/>
          <w:lang w:val="en-US"/>
        </w:rPr>
        <w:t>XX</w:t>
      </w:r>
      <w:r>
        <w:rPr>
          <w:sz w:val="24"/>
          <w:szCs w:val="24"/>
          <w:shd w:val="clear" w:color="auto" w:fill="FFFFFF"/>
        </w:rPr>
        <w:t xml:space="preserve"> веков </w:t>
      </w:r>
      <w:r w:rsidRPr="00281CFD">
        <w:rPr>
          <w:sz w:val="24"/>
          <w:szCs w:val="24"/>
          <w:shd w:val="clear" w:color="auto" w:fill="FFFFFF"/>
        </w:rPr>
        <w:t>//</w:t>
      </w:r>
      <w:r>
        <w:rPr>
          <w:sz w:val="24"/>
          <w:szCs w:val="24"/>
          <w:shd w:val="clear" w:color="auto" w:fill="FFFFFF"/>
        </w:rPr>
        <w:t xml:space="preserve"> Российский археологический ежегодник.</w:t>
      </w:r>
      <w:r w:rsidR="002E0C3B" w:rsidRPr="002E0C3B">
        <w:rPr>
          <w:sz w:val="24"/>
          <w:szCs w:val="24"/>
        </w:rPr>
        <w:t xml:space="preserve"> </w:t>
      </w:r>
      <w:r w:rsidR="002E0C3B" w:rsidRPr="007F7439"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2011.</w:t>
      </w:r>
      <w:r w:rsidR="002E0C3B" w:rsidRPr="002E0C3B">
        <w:rPr>
          <w:sz w:val="24"/>
          <w:szCs w:val="24"/>
        </w:rPr>
        <w:t xml:space="preserve">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  <w:shd w:val="clear" w:color="auto" w:fill="FFFFFF"/>
        </w:rPr>
        <w:t xml:space="preserve"> № 1.</w:t>
      </w:r>
      <w:r w:rsidR="002E0C3B" w:rsidRPr="002E0C3B">
        <w:rPr>
          <w:sz w:val="24"/>
          <w:szCs w:val="24"/>
        </w:rPr>
        <w:t xml:space="preserve"> </w:t>
      </w:r>
      <w:r w:rsidR="002E0C3B" w:rsidRPr="007F7439"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С. 452</w:t>
      </w:r>
      <w:r w:rsidR="002E0C3B" w:rsidRPr="007F7439"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>471.</w:t>
      </w:r>
    </w:p>
    <w:p w:rsidR="00281CFD" w:rsidRPr="00281CFD" w:rsidRDefault="00281CFD" w:rsidP="00281CFD">
      <w:pPr>
        <w:pStyle w:val="a5"/>
        <w:numPr>
          <w:ilvl w:val="0"/>
          <w:numId w:val="1"/>
        </w:numPr>
        <w:rPr>
          <w:sz w:val="24"/>
          <w:szCs w:val="24"/>
        </w:rPr>
      </w:pPr>
      <w:r w:rsidRPr="007F7439">
        <w:rPr>
          <w:b/>
          <w:i/>
          <w:sz w:val="24"/>
          <w:szCs w:val="24"/>
          <w:shd w:val="clear" w:color="auto" w:fill="FFFFFF"/>
        </w:rPr>
        <w:t>Сорокина И.А.</w:t>
      </w:r>
      <w:r w:rsidRPr="00281CFD">
        <w:rPr>
          <w:sz w:val="24"/>
          <w:szCs w:val="24"/>
          <w:shd w:val="clear" w:color="auto" w:fill="FFFFFF"/>
        </w:rPr>
        <w:t xml:space="preserve"> </w:t>
      </w:r>
      <w:r w:rsidRPr="007F7439">
        <w:rPr>
          <w:sz w:val="24"/>
          <w:szCs w:val="24"/>
          <w:shd w:val="clear" w:color="auto" w:fill="FFFFFF"/>
        </w:rPr>
        <w:t>Полевая археология в</w:t>
      </w:r>
      <w:r>
        <w:rPr>
          <w:sz w:val="24"/>
          <w:szCs w:val="24"/>
          <w:shd w:val="clear" w:color="auto" w:fill="FFFFFF"/>
        </w:rPr>
        <w:t xml:space="preserve"> Самарском региональном центре в 1950-2009 гг. (по архивным материалам ИА РАН) </w:t>
      </w:r>
      <w:r w:rsidRPr="00281CFD">
        <w:rPr>
          <w:sz w:val="24"/>
          <w:szCs w:val="24"/>
          <w:shd w:val="clear" w:color="auto" w:fill="FFFFFF"/>
        </w:rPr>
        <w:t>//</w:t>
      </w:r>
      <w:r>
        <w:rPr>
          <w:sz w:val="24"/>
          <w:szCs w:val="24"/>
          <w:shd w:val="clear" w:color="auto" w:fill="FFFFFF"/>
        </w:rPr>
        <w:t xml:space="preserve"> Известия Самарского научного центра РАН.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Том 15.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№ 1.</w:t>
      </w:r>
      <w:r w:rsidR="002E0C3B" w:rsidRPr="002E0C3B">
        <w:rPr>
          <w:sz w:val="24"/>
          <w:szCs w:val="24"/>
        </w:rPr>
        <w:t xml:space="preserve"> </w:t>
      </w:r>
      <w:r w:rsidR="002E0C3B" w:rsidRPr="007F7439"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Самара, 201</w:t>
      </w:r>
      <w:r w:rsidR="00D355B7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.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С. 235</w:t>
      </w:r>
      <w:r w:rsidR="002E0C3B" w:rsidRPr="007F7439"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>241.</w:t>
      </w:r>
    </w:p>
    <w:p w:rsidR="00226336" w:rsidRDefault="00226336" w:rsidP="00226336">
      <w:pPr>
        <w:pStyle w:val="a5"/>
        <w:numPr>
          <w:ilvl w:val="0"/>
          <w:numId w:val="1"/>
        </w:numPr>
        <w:rPr>
          <w:sz w:val="24"/>
          <w:szCs w:val="24"/>
        </w:rPr>
      </w:pPr>
      <w:r w:rsidRPr="007F7439">
        <w:rPr>
          <w:b/>
          <w:i/>
          <w:sz w:val="24"/>
          <w:szCs w:val="24"/>
        </w:rPr>
        <w:t>Сорокина И.А.</w:t>
      </w:r>
      <w:r w:rsidRPr="007F7439">
        <w:rPr>
          <w:sz w:val="24"/>
          <w:szCs w:val="24"/>
        </w:rPr>
        <w:t> Организация российской полевой археологии в первые годы после двух революций (1917</w:t>
      </w:r>
      <w:r w:rsidR="002E0C3B" w:rsidRPr="007F7439">
        <w:rPr>
          <w:sz w:val="24"/>
          <w:szCs w:val="24"/>
        </w:rPr>
        <w:t>–</w:t>
      </w:r>
      <w:r w:rsidRPr="007F7439">
        <w:rPr>
          <w:sz w:val="24"/>
          <w:szCs w:val="24"/>
        </w:rPr>
        <w:t xml:space="preserve">1920 гг.)// Российский археологический ежегодник.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</w:t>
      </w:r>
      <w:r w:rsidRPr="007F7439">
        <w:rPr>
          <w:sz w:val="24"/>
          <w:szCs w:val="24"/>
        </w:rPr>
        <w:t xml:space="preserve">2014.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№ 4.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</w:t>
      </w:r>
      <w:r w:rsidR="00281CFD">
        <w:rPr>
          <w:sz w:val="24"/>
          <w:szCs w:val="24"/>
        </w:rPr>
        <w:t>С. 499</w:t>
      </w:r>
      <w:r w:rsidR="002E0C3B" w:rsidRPr="007F7439">
        <w:rPr>
          <w:sz w:val="24"/>
          <w:szCs w:val="24"/>
        </w:rPr>
        <w:t>–</w:t>
      </w:r>
      <w:r w:rsidR="00281CFD">
        <w:rPr>
          <w:sz w:val="24"/>
          <w:szCs w:val="24"/>
        </w:rPr>
        <w:t>514.</w:t>
      </w:r>
    </w:p>
    <w:p w:rsidR="00FF3079" w:rsidRDefault="00FF3079" w:rsidP="00226336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Цетлин</w:t>
      </w:r>
      <w:proofErr w:type="spellEnd"/>
      <w:r>
        <w:rPr>
          <w:b/>
          <w:i/>
          <w:sz w:val="24"/>
          <w:szCs w:val="24"/>
        </w:rPr>
        <w:t xml:space="preserve"> Ю</w:t>
      </w:r>
      <w:r w:rsidRPr="002E0C3B">
        <w:rPr>
          <w:b/>
          <w:i/>
          <w:sz w:val="24"/>
          <w:szCs w:val="24"/>
        </w:rPr>
        <w:t>.Б.</w:t>
      </w:r>
      <w:r>
        <w:rPr>
          <w:sz w:val="24"/>
          <w:szCs w:val="24"/>
        </w:rPr>
        <w:t xml:space="preserve"> Методология науки и </w:t>
      </w:r>
      <w:r w:rsidR="002E0C3B">
        <w:rPr>
          <w:sz w:val="24"/>
          <w:szCs w:val="24"/>
        </w:rPr>
        <w:t xml:space="preserve">археологическое источниковедение </w:t>
      </w:r>
      <w:r w:rsidR="002E0C3B" w:rsidRPr="002E0C3B">
        <w:rPr>
          <w:sz w:val="24"/>
          <w:szCs w:val="24"/>
        </w:rPr>
        <w:t>/</w:t>
      </w:r>
      <w:r w:rsidR="002E0C3B">
        <w:rPr>
          <w:sz w:val="24"/>
          <w:szCs w:val="24"/>
        </w:rPr>
        <w:t>Ю.Б. </w:t>
      </w:r>
      <w:proofErr w:type="spellStart"/>
      <w:r w:rsidR="002E0C3B">
        <w:rPr>
          <w:sz w:val="24"/>
          <w:szCs w:val="24"/>
        </w:rPr>
        <w:t>Цетлин</w:t>
      </w:r>
      <w:proofErr w:type="spellEnd"/>
      <w:r w:rsidR="002E0C3B">
        <w:rPr>
          <w:sz w:val="24"/>
          <w:szCs w:val="24"/>
        </w:rPr>
        <w:t>, А.Н. </w:t>
      </w:r>
      <w:proofErr w:type="spellStart"/>
      <w:r w:rsidR="002E0C3B">
        <w:rPr>
          <w:sz w:val="24"/>
          <w:szCs w:val="24"/>
        </w:rPr>
        <w:t>Рыкунов</w:t>
      </w:r>
      <w:proofErr w:type="spellEnd"/>
      <w:r w:rsidR="002E0C3B" w:rsidRPr="002E0C3B">
        <w:rPr>
          <w:sz w:val="24"/>
          <w:szCs w:val="24"/>
        </w:rPr>
        <w:t>//</w:t>
      </w:r>
      <w:r w:rsidR="002E0C3B">
        <w:rPr>
          <w:sz w:val="24"/>
          <w:szCs w:val="24"/>
        </w:rPr>
        <w:t xml:space="preserve"> Вестник Рыбинской государственной авиационной технологической академии им. П.А. Соловьева.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2012.</w:t>
      </w:r>
      <w:r w:rsidR="002E0C3B" w:rsidRPr="002E0C3B">
        <w:rPr>
          <w:sz w:val="24"/>
          <w:szCs w:val="24"/>
        </w:rPr>
        <w:t xml:space="preserve">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№ </w:t>
      </w:r>
      <w:r w:rsidR="002E0C3B">
        <w:rPr>
          <w:sz w:val="24"/>
          <w:szCs w:val="24"/>
        </w:rPr>
        <w:t>2(23).</w:t>
      </w:r>
      <w:r w:rsidR="002E0C3B" w:rsidRPr="002E0C3B">
        <w:rPr>
          <w:sz w:val="24"/>
          <w:szCs w:val="24"/>
        </w:rPr>
        <w:t xml:space="preserve"> 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 xml:space="preserve"> </w:t>
      </w:r>
      <w:r w:rsidR="002E0C3B">
        <w:rPr>
          <w:sz w:val="24"/>
          <w:szCs w:val="24"/>
        </w:rPr>
        <w:t>С. 249</w:t>
      </w:r>
      <w:r w:rsidR="002E0C3B" w:rsidRPr="007F7439">
        <w:rPr>
          <w:sz w:val="24"/>
          <w:szCs w:val="24"/>
        </w:rPr>
        <w:t>–</w:t>
      </w:r>
      <w:r w:rsidR="002E0C3B">
        <w:rPr>
          <w:sz w:val="24"/>
          <w:szCs w:val="24"/>
        </w:rPr>
        <w:t>257.</w:t>
      </w:r>
    </w:p>
    <w:p w:rsidR="002E0C3B" w:rsidRPr="002E0C3B" w:rsidRDefault="002E0C3B" w:rsidP="002E0C3B">
      <w:pPr>
        <w:ind w:left="360"/>
      </w:pPr>
    </w:p>
    <w:sectPr w:rsidR="002E0C3B" w:rsidRPr="002E0C3B" w:rsidSect="0034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CBC"/>
    <w:multiLevelType w:val="hybridMultilevel"/>
    <w:tmpl w:val="7F9E5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36"/>
    <w:rsid w:val="00042F81"/>
    <w:rsid w:val="00044F91"/>
    <w:rsid w:val="00226336"/>
    <w:rsid w:val="00281CFD"/>
    <w:rsid w:val="002E0C3B"/>
    <w:rsid w:val="003422A9"/>
    <w:rsid w:val="00B754C0"/>
    <w:rsid w:val="00B96D8E"/>
    <w:rsid w:val="00C80CEF"/>
    <w:rsid w:val="00D355B7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33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2633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26336"/>
    <w:pPr>
      <w:ind w:left="720" w:firstLine="567"/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33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2633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26336"/>
    <w:pPr>
      <w:ind w:left="720" w:firstLine="567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guliae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Ванюшева</cp:lastModifiedBy>
  <cp:revision>2</cp:revision>
  <dcterms:created xsi:type="dcterms:W3CDTF">2015-10-05T06:12:00Z</dcterms:created>
  <dcterms:modified xsi:type="dcterms:W3CDTF">2015-10-05T06:12:00Z</dcterms:modified>
</cp:coreProperties>
</file>